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73C" w:rsidRDefault="0064552C" w:rsidP="00AC1CA5">
      <w:pPr>
        <w:jc w:val="center"/>
        <w:rPr>
          <w:b/>
          <w:color w:val="FF0000"/>
          <w:sz w:val="32"/>
          <w:szCs w:val="32"/>
        </w:rPr>
      </w:pPr>
      <w:r w:rsidRPr="00AC1CA5">
        <w:rPr>
          <w:rFonts w:hint="eastAsia"/>
          <w:b/>
          <w:color w:val="FF0000"/>
          <w:sz w:val="32"/>
          <w:szCs w:val="32"/>
        </w:rPr>
        <w:t>小程序文章</w:t>
      </w:r>
      <w:r w:rsidR="00B9357D">
        <w:rPr>
          <w:rFonts w:hint="eastAsia"/>
          <w:b/>
          <w:color w:val="FF0000"/>
          <w:sz w:val="32"/>
          <w:szCs w:val="32"/>
        </w:rPr>
        <w:t>采集</w:t>
      </w:r>
    </w:p>
    <w:p w:rsidR="00AC1CA5" w:rsidRPr="00AC1CA5" w:rsidRDefault="00AC1CA5" w:rsidP="00AC1CA5">
      <w:pPr>
        <w:jc w:val="center"/>
        <w:rPr>
          <w:b/>
          <w:color w:val="FF0000"/>
          <w:sz w:val="32"/>
          <w:szCs w:val="32"/>
        </w:rPr>
      </w:pPr>
    </w:p>
    <w:p w:rsidR="00B97184" w:rsidRPr="0075373C" w:rsidRDefault="00996DA0" w:rsidP="00713AFF">
      <w:pPr>
        <w:jc w:val="left"/>
        <w:rPr>
          <w:b/>
          <w:color w:val="FF0000"/>
          <w:sz w:val="24"/>
        </w:rPr>
      </w:pPr>
      <w:r>
        <w:rPr>
          <w:color w:val="FF0000"/>
          <w:sz w:val="24"/>
        </w:rPr>
        <w:br/>
      </w:r>
      <w:r w:rsidR="00713AFF" w:rsidRPr="0075373C">
        <w:rPr>
          <w:rFonts w:hint="eastAsia"/>
          <w:b/>
          <w:color w:val="FF0000"/>
          <w:sz w:val="24"/>
        </w:rPr>
        <w:t>一、标题模板编辑：</w:t>
      </w:r>
    </w:p>
    <w:p w:rsidR="00713AFF" w:rsidRDefault="00713AFF" w:rsidP="00713AFF">
      <w:pPr>
        <w:ind w:firstLine="420"/>
        <w:jc w:val="left"/>
      </w:pPr>
      <w:r>
        <w:rPr>
          <w:rFonts w:hint="eastAsia"/>
        </w:rPr>
        <w:t>1</w:t>
      </w:r>
      <w:r>
        <w:rPr>
          <w:rFonts w:hint="eastAsia"/>
        </w:rPr>
        <w:t>、文章的标题模板：可对多个模板的分类与增删改</w:t>
      </w:r>
    </w:p>
    <w:p w:rsidR="00713AFF" w:rsidRDefault="00713AFF" w:rsidP="00713AFF">
      <w:pPr>
        <w:ind w:firstLine="420"/>
        <w:jc w:val="left"/>
      </w:pPr>
      <w:r>
        <w:rPr>
          <w:rFonts w:hint="eastAsia"/>
        </w:rPr>
        <w:t>2</w:t>
      </w:r>
      <w:r>
        <w:rPr>
          <w:rFonts w:hint="eastAsia"/>
        </w:rPr>
        <w:t>、管理员编辑好模板之后，则可以直接调用模板名称既可以插入到标题。</w:t>
      </w:r>
    </w:p>
    <w:p w:rsidR="00713AFF" w:rsidRDefault="00713AFF" w:rsidP="00713AFF">
      <w:pPr>
        <w:ind w:firstLine="420"/>
        <w:jc w:val="left"/>
      </w:pPr>
      <w:r>
        <w:rPr>
          <w:rFonts w:hint="eastAsia"/>
        </w:rPr>
        <w:t>3</w:t>
      </w:r>
      <w:r>
        <w:rPr>
          <w:rFonts w:hint="eastAsia"/>
        </w:rPr>
        <w:t>、模板为头尾</w:t>
      </w:r>
      <w:r>
        <w:rPr>
          <w:rFonts w:hint="eastAsia"/>
        </w:rPr>
        <w:t>2</w:t>
      </w:r>
      <w:r>
        <w:rPr>
          <w:rFonts w:hint="eastAsia"/>
        </w:rPr>
        <w:t>端的文字，如下：</w:t>
      </w:r>
      <w:r>
        <w:rPr>
          <w:rFonts w:hint="eastAsia"/>
        </w:rPr>
        <w:br/>
      </w:r>
      <w:r>
        <w:rPr>
          <w:rFonts w:hint="eastAsia"/>
        </w:rPr>
        <w:tab/>
      </w:r>
      <w:r>
        <w:rPr>
          <w:rFonts w:hint="eastAsia"/>
        </w:rPr>
        <w:t>【题头模板</w:t>
      </w:r>
      <w:r>
        <w:rPr>
          <w:rFonts w:hint="eastAsia"/>
        </w:rPr>
        <w:t>ABCD</w:t>
      </w:r>
      <w:r>
        <w:rPr>
          <w:rFonts w:hint="eastAsia"/>
        </w:rPr>
        <w:t>】这里是采集到的标题【题尾模板</w:t>
      </w:r>
      <w:r>
        <w:rPr>
          <w:rFonts w:hint="eastAsia"/>
        </w:rPr>
        <w:t>ABCD</w:t>
      </w:r>
      <w:r>
        <w:rPr>
          <w:rFonts w:hint="eastAsia"/>
        </w:rPr>
        <w:t>】</w:t>
      </w:r>
    </w:p>
    <w:p w:rsidR="00713AFF" w:rsidRDefault="00713AFF" w:rsidP="00713AFF">
      <w:pPr>
        <w:jc w:val="left"/>
      </w:pPr>
    </w:p>
    <w:p w:rsidR="00713AFF" w:rsidRPr="0075373C" w:rsidRDefault="00713AFF" w:rsidP="00713AFF">
      <w:pPr>
        <w:jc w:val="left"/>
        <w:rPr>
          <w:b/>
          <w:color w:val="FF0000"/>
          <w:sz w:val="24"/>
        </w:rPr>
      </w:pPr>
      <w:r w:rsidRPr="0075373C">
        <w:rPr>
          <w:rFonts w:hint="eastAsia"/>
          <w:b/>
          <w:color w:val="FF0000"/>
          <w:sz w:val="24"/>
        </w:rPr>
        <w:t>二、正文模板编辑：</w:t>
      </w:r>
    </w:p>
    <w:p w:rsidR="00713AFF" w:rsidRDefault="00713AFF" w:rsidP="00713AFF">
      <w:pPr>
        <w:ind w:firstLine="420"/>
        <w:jc w:val="left"/>
      </w:pPr>
      <w:r>
        <w:rPr>
          <w:rFonts w:hint="eastAsia"/>
        </w:rPr>
        <w:t>1</w:t>
      </w:r>
      <w:r>
        <w:rPr>
          <w:rFonts w:hint="eastAsia"/>
        </w:rPr>
        <w:t>、文章的正文模板：可对多个模板的分类与增删改</w:t>
      </w:r>
    </w:p>
    <w:p w:rsidR="00713AFF" w:rsidRDefault="00713AFF" w:rsidP="00713AFF">
      <w:pPr>
        <w:ind w:firstLine="420"/>
        <w:jc w:val="left"/>
      </w:pPr>
      <w:r>
        <w:rPr>
          <w:rFonts w:hint="eastAsia"/>
        </w:rPr>
        <w:t>2</w:t>
      </w:r>
      <w:r>
        <w:rPr>
          <w:rFonts w:hint="eastAsia"/>
        </w:rPr>
        <w:t>、管理员编辑好模板之后，则可以直接调用模板名称既可以插入到正文。</w:t>
      </w:r>
    </w:p>
    <w:p w:rsidR="00713AFF" w:rsidRDefault="00713AFF" w:rsidP="00996DA0">
      <w:pPr>
        <w:ind w:left="420"/>
        <w:jc w:val="left"/>
      </w:pPr>
      <w:r>
        <w:rPr>
          <w:rFonts w:hint="eastAsia"/>
        </w:rPr>
        <w:t>3</w:t>
      </w:r>
      <w:r>
        <w:rPr>
          <w:rFonts w:hint="eastAsia"/>
        </w:rPr>
        <w:t>、模板为头尾</w:t>
      </w:r>
      <w:r>
        <w:rPr>
          <w:rFonts w:hint="eastAsia"/>
        </w:rPr>
        <w:t>2</w:t>
      </w:r>
      <w:r>
        <w:rPr>
          <w:rFonts w:hint="eastAsia"/>
        </w:rPr>
        <w:t>端，正文是采集回来的可编辑，头部底部模板则是直接调用已经标记好的。</w:t>
      </w:r>
      <w:r w:rsidR="00996DA0" w:rsidRPr="00996DA0">
        <w:rPr>
          <w:rFonts w:hint="eastAsia"/>
          <w:color w:val="FF0000"/>
        </w:rPr>
        <w:t>头部底部模板可自定义图文样式链接等，还需要可以添加</w:t>
      </w:r>
      <w:r w:rsidR="00996DA0" w:rsidRPr="00795810">
        <w:rPr>
          <w:rFonts w:hint="eastAsia"/>
          <w:b/>
          <w:color w:val="FF0000"/>
        </w:rPr>
        <w:t>企业微信客服</w:t>
      </w:r>
      <w:r w:rsidR="00996DA0" w:rsidRPr="00996DA0">
        <w:rPr>
          <w:rFonts w:hint="eastAsia"/>
          <w:color w:val="FF0000"/>
        </w:rPr>
        <w:t>的按钮</w:t>
      </w:r>
      <w:r w:rsidR="00996DA0">
        <w:rPr>
          <w:rFonts w:hint="eastAsia"/>
          <w:color w:val="FF0000"/>
        </w:rPr>
        <w:t>。</w:t>
      </w:r>
      <w:r w:rsidR="00996DA0">
        <w:rPr>
          <w:color w:val="FF0000"/>
        </w:rPr>
        <w:br/>
      </w:r>
      <w:r w:rsidR="00795810">
        <w:rPr>
          <w:rFonts w:hint="eastAsia"/>
        </w:rPr>
        <w:t>4</w:t>
      </w:r>
      <w:r w:rsidR="00795810">
        <w:rPr>
          <w:rFonts w:hint="eastAsia"/>
        </w:rPr>
        <w:t>、用户点击</w:t>
      </w:r>
      <w:r w:rsidR="00795810" w:rsidRPr="00795810">
        <w:rPr>
          <w:rFonts w:hint="eastAsia"/>
          <w:b/>
          <w:color w:val="FF0000"/>
        </w:rPr>
        <w:t>企业微信客服</w:t>
      </w:r>
      <w:r w:rsidR="00795810" w:rsidRPr="00996DA0">
        <w:rPr>
          <w:rFonts w:hint="eastAsia"/>
          <w:color w:val="FF0000"/>
        </w:rPr>
        <w:t>的按钮</w:t>
      </w:r>
      <w:r w:rsidR="00795810" w:rsidRPr="00795810">
        <w:rPr>
          <w:rFonts w:hint="eastAsia"/>
        </w:rPr>
        <w:t>可以直接添加好友</w:t>
      </w:r>
      <w:r w:rsidR="00AC1CA5">
        <w:rPr>
          <w:rFonts w:hint="eastAsia"/>
        </w:rPr>
        <w:t>，可展示多个企业微信客服</w:t>
      </w:r>
      <w:r w:rsidR="00795810" w:rsidRPr="00795810">
        <w:rPr>
          <w:rFonts w:hint="eastAsia"/>
        </w:rPr>
        <w:t>。</w:t>
      </w:r>
      <w:r>
        <w:rPr>
          <w:rFonts w:hint="eastAsia"/>
        </w:rPr>
        <w:br/>
      </w:r>
      <w:r>
        <w:rPr>
          <w:rFonts w:hint="eastAsia"/>
        </w:rPr>
        <w:tab/>
      </w:r>
      <w:r>
        <w:rPr>
          <w:rFonts w:hint="eastAsia"/>
          <w:noProof/>
        </w:rPr>
        <w:drawing>
          <wp:inline distT="0" distB="0" distL="0" distR="0">
            <wp:extent cx="3045460" cy="2607945"/>
            <wp:effectExtent l="1905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5460" cy="2607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5810" w:rsidRDefault="00795810" w:rsidP="00996DA0">
      <w:pPr>
        <w:ind w:left="420"/>
        <w:jc w:val="left"/>
      </w:pPr>
    </w:p>
    <w:p w:rsidR="00713AFF" w:rsidRDefault="00713AFF">
      <w:pPr>
        <w:jc w:val="center"/>
      </w:pPr>
    </w:p>
    <w:p w:rsidR="00F03E55" w:rsidRPr="0075373C" w:rsidRDefault="003043DA" w:rsidP="00713AFF">
      <w:pPr>
        <w:jc w:val="left"/>
        <w:rPr>
          <w:b/>
          <w:color w:val="FF0000"/>
          <w:sz w:val="24"/>
        </w:rPr>
      </w:pPr>
      <w:r w:rsidRPr="0075373C">
        <w:rPr>
          <w:rFonts w:hint="eastAsia"/>
          <w:b/>
          <w:color w:val="FF0000"/>
          <w:sz w:val="24"/>
        </w:rPr>
        <w:t>三</w:t>
      </w:r>
      <w:r w:rsidR="00713AFF" w:rsidRPr="0075373C">
        <w:rPr>
          <w:rFonts w:hint="eastAsia"/>
          <w:b/>
          <w:color w:val="FF0000"/>
          <w:sz w:val="24"/>
        </w:rPr>
        <w:t>、文章发布：</w:t>
      </w:r>
    </w:p>
    <w:p w:rsidR="00370544" w:rsidRDefault="003043DA" w:rsidP="00AC1CA5">
      <w:pPr>
        <w:ind w:firstLine="420"/>
        <w:jc w:val="left"/>
      </w:pPr>
      <w:r>
        <w:rPr>
          <w:rFonts w:hint="eastAsia"/>
        </w:rPr>
        <w:t>1</w:t>
      </w:r>
      <w:r w:rsidR="00370544">
        <w:rPr>
          <w:rFonts w:hint="eastAsia"/>
        </w:rPr>
        <w:t>、采集发布文章</w:t>
      </w:r>
      <w:r>
        <w:rPr>
          <w:rFonts w:hint="eastAsia"/>
        </w:rPr>
        <w:t>，</w:t>
      </w:r>
      <w:r w:rsidR="00370544">
        <w:rPr>
          <w:rFonts w:hint="eastAsia"/>
        </w:rPr>
        <w:t>复制网址采集。</w:t>
      </w:r>
      <w:r w:rsidR="00855940" w:rsidRPr="00855940">
        <w:rPr>
          <w:rFonts w:hint="eastAsia"/>
          <w:color w:val="FF0000"/>
        </w:rPr>
        <w:t>采集网址如：</w:t>
      </w:r>
      <w:r w:rsidR="00855940" w:rsidRPr="00855940">
        <w:rPr>
          <w:color w:val="FF0000"/>
        </w:rPr>
        <w:t>https://www.233.com/jjcy/baoming/202105/12091547966897.html</w:t>
      </w:r>
    </w:p>
    <w:p w:rsidR="00370544" w:rsidRDefault="00F03E55" w:rsidP="00AC1CA5">
      <w:pPr>
        <w:ind w:left="420"/>
        <w:jc w:val="left"/>
      </w:pPr>
      <w:r>
        <w:rPr>
          <w:rFonts w:hint="eastAsia"/>
          <w:noProof/>
        </w:rPr>
        <w:drawing>
          <wp:inline distT="0" distB="0" distL="0" distR="0">
            <wp:extent cx="3892991" cy="2761828"/>
            <wp:effectExtent l="19050" t="0" r="0" b="0"/>
            <wp:docPr id="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6876" cy="27645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C1CA5">
        <w:br/>
      </w:r>
      <w:r w:rsidR="00AC1CA5" w:rsidRPr="00AC1CA5">
        <w:rPr>
          <w:rFonts w:hint="eastAsia"/>
          <w:noProof/>
        </w:rPr>
        <w:lastRenderedPageBreak/>
        <w:drawing>
          <wp:inline distT="0" distB="0" distL="0" distR="0">
            <wp:extent cx="4612005" cy="1725295"/>
            <wp:effectExtent l="19050" t="0" r="0" b="0"/>
            <wp:docPr id="16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2005" cy="172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0544" w:rsidRDefault="003043DA" w:rsidP="00AC1CA5">
      <w:pPr>
        <w:ind w:firstLine="420"/>
        <w:jc w:val="left"/>
      </w:pPr>
      <w:r>
        <w:rPr>
          <w:rFonts w:hint="eastAsia"/>
        </w:rPr>
        <w:t>2</w:t>
      </w:r>
      <w:r w:rsidR="00370544">
        <w:rPr>
          <w:rFonts w:hint="eastAsia"/>
        </w:rPr>
        <w:t>、采集到后，可插入已编辑好的标题模板与正文模板。</w:t>
      </w:r>
    </w:p>
    <w:p w:rsidR="00370544" w:rsidRDefault="003043DA" w:rsidP="003043DA">
      <w:pPr>
        <w:ind w:left="420"/>
        <w:jc w:val="left"/>
        <w:rPr>
          <w:color w:val="000000" w:themeColor="text1"/>
        </w:rPr>
      </w:pPr>
      <w:r>
        <w:rPr>
          <w:rFonts w:hint="eastAsia"/>
        </w:rPr>
        <w:t>①</w:t>
      </w:r>
      <w:r w:rsidR="00370544">
        <w:rPr>
          <w:rFonts w:hint="eastAsia"/>
        </w:rPr>
        <w:t>如采集到的标题：基金从业考试资格证报名</w:t>
      </w:r>
      <w:r w:rsidR="00370544">
        <w:br/>
      </w:r>
      <w:r w:rsidR="00370544">
        <w:rPr>
          <w:rFonts w:hint="eastAsia"/>
        </w:rPr>
        <w:t>插入标题模板后为：</w:t>
      </w:r>
      <w:r w:rsidR="00370544" w:rsidRPr="00370544">
        <w:rPr>
          <w:rFonts w:hint="eastAsia"/>
          <w:color w:val="FF0000"/>
        </w:rPr>
        <w:t>广西</w:t>
      </w:r>
      <w:r w:rsidR="00370544">
        <w:rPr>
          <w:rFonts w:hint="eastAsia"/>
        </w:rPr>
        <w:t>基金从业考试资格证报名</w:t>
      </w:r>
      <w:r w:rsidR="00370544">
        <w:rPr>
          <w:rFonts w:hint="eastAsia"/>
        </w:rPr>
        <w:t>-</w:t>
      </w:r>
      <w:r w:rsidR="00370544" w:rsidRPr="00370544">
        <w:rPr>
          <w:rFonts w:hint="eastAsia"/>
          <w:color w:val="FF0000"/>
        </w:rPr>
        <w:t>1234</w:t>
      </w:r>
      <w:r w:rsidR="00370544" w:rsidRPr="00370544">
        <w:rPr>
          <w:rFonts w:hint="eastAsia"/>
          <w:color w:val="FF0000"/>
        </w:rPr>
        <w:t>考试网</w:t>
      </w:r>
      <w:r w:rsidR="00370544" w:rsidRPr="00370544">
        <w:rPr>
          <w:rFonts w:hint="eastAsia"/>
          <w:color w:val="000000" w:themeColor="text1"/>
          <w:highlight w:val="yellow"/>
        </w:rPr>
        <w:t>（标题头尾红色的是编辑好的模板）</w:t>
      </w:r>
      <w:r w:rsidR="00191D53">
        <w:rPr>
          <w:color w:val="000000" w:themeColor="text1"/>
        </w:rPr>
        <w:br/>
      </w:r>
    </w:p>
    <w:p w:rsidR="00191D53" w:rsidRDefault="003043DA" w:rsidP="00AC1CA5">
      <w:pPr>
        <w:ind w:firstLine="42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3</w:t>
      </w:r>
      <w:r>
        <w:rPr>
          <w:rFonts w:hint="eastAsia"/>
          <w:color w:val="000000" w:themeColor="text1"/>
        </w:rPr>
        <w:t>、</w:t>
      </w:r>
      <w:r w:rsidR="00191D53">
        <w:rPr>
          <w:rFonts w:hint="eastAsia"/>
          <w:color w:val="000000" w:themeColor="text1"/>
        </w:rPr>
        <w:t>插入正文模板后，则在正文的头部和底部各插入相</w:t>
      </w:r>
      <w:r>
        <w:rPr>
          <w:rFonts w:hint="eastAsia"/>
          <w:color w:val="000000" w:themeColor="text1"/>
        </w:rPr>
        <w:t>对应</w:t>
      </w:r>
      <w:r w:rsidR="00191D53">
        <w:rPr>
          <w:rFonts w:hint="eastAsia"/>
          <w:color w:val="000000" w:themeColor="text1"/>
        </w:rPr>
        <w:t>的模板。</w:t>
      </w:r>
    </w:p>
    <w:p w:rsidR="00191D53" w:rsidRDefault="00191D53" w:rsidP="00AC1CA5">
      <w:pPr>
        <w:ind w:firstLine="42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如下图：</w:t>
      </w:r>
    </w:p>
    <w:p w:rsidR="00191D53" w:rsidRPr="00AC1CA5" w:rsidRDefault="00191D53" w:rsidP="00AC1CA5">
      <w:pPr>
        <w:ind w:leftChars="200" w:left="420"/>
        <w:jc w:val="left"/>
        <w:rPr>
          <w:color w:val="FF0000"/>
        </w:rPr>
      </w:pPr>
      <w:r w:rsidRPr="00AC1CA5">
        <w:rPr>
          <w:rFonts w:hint="eastAsia"/>
          <w:color w:val="FF0000"/>
        </w:rPr>
        <w:t>文章开始：是正文模板的头部。</w:t>
      </w:r>
    </w:p>
    <w:p w:rsidR="00191D53" w:rsidRPr="00AC1CA5" w:rsidRDefault="00191D53" w:rsidP="00AC1CA5">
      <w:pPr>
        <w:ind w:leftChars="200" w:left="420"/>
        <w:jc w:val="left"/>
        <w:rPr>
          <w:color w:val="FF0000"/>
        </w:rPr>
      </w:pPr>
      <w:r w:rsidRPr="00AC1CA5">
        <w:rPr>
          <w:rFonts w:hint="eastAsia"/>
          <w:color w:val="FF0000"/>
        </w:rPr>
        <w:t>文章底部：是正文模板的尾部。</w:t>
      </w:r>
    </w:p>
    <w:p w:rsidR="00191D53" w:rsidRPr="00370544" w:rsidRDefault="00191D53" w:rsidP="00AC1CA5">
      <w:pPr>
        <w:ind w:left="420"/>
        <w:jc w:val="left"/>
        <w:rPr>
          <w:color w:val="000000" w:themeColor="text1"/>
        </w:rPr>
      </w:pPr>
      <w:r w:rsidRPr="00AC1CA5">
        <w:rPr>
          <w:rFonts w:hint="eastAsia"/>
          <w:color w:val="FF0000"/>
        </w:rPr>
        <w:t>这都是自己编辑好的头部底部模板，直接</w:t>
      </w:r>
      <w:r w:rsidR="00AC1CA5">
        <w:rPr>
          <w:rFonts w:hint="eastAsia"/>
          <w:color w:val="FF0000"/>
        </w:rPr>
        <w:t>选择</w:t>
      </w:r>
      <w:r w:rsidRPr="00AC1CA5">
        <w:rPr>
          <w:rFonts w:hint="eastAsia"/>
          <w:color w:val="FF0000"/>
        </w:rPr>
        <w:t>调用</w:t>
      </w:r>
      <w:r w:rsidR="00AC1CA5">
        <w:rPr>
          <w:rFonts w:hint="eastAsia"/>
          <w:color w:val="FF0000"/>
        </w:rPr>
        <w:t>指定的</w:t>
      </w:r>
      <w:r w:rsidRPr="00AC1CA5">
        <w:rPr>
          <w:rFonts w:hint="eastAsia"/>
          <w:color w:val="FF0000"/>
        </w:rPr>
        <w:t>插入既可。</w:t>
      </w:r>
      <w:r w:rsidRPr="00AC1CA5">
        <w:rPr>
          <w:color w:val="FF0000"/>
        </w:rPr>
        <w:br/>
      </w:r>
      <w:r w:rsidRPr="00191D53">
        <w:rPr>
          <w:noProof/>
          <w:color w:val="000000" w:themeColor="text1"/>
        </w:rPr>
        <w:drawing>
          <wp:inline distT="0" distB="0" distL="0" distR="0">
            <wp:extent cx="4134485" cy="2226310"/>
            <wp:effectExtent l="19050" t="0" r="0" b="0"/>
            <wp:docPr id="1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4485" cy="2226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3E55" w:rsidRDefault="00F03E55" w:rsidP="00AC1CA5">
      <w:pPr>
        <w:ind w:left="420" w:firstLine="420"/>
        <w:jc w:val="left"/>
      </w:pPr>
      <w:r>
        <w:rPr>
          <w:rFonts w:hint="eastAsia"/>
          <w:noProof/>
        </w:rPr>
        <w:drawing>
          <wp:inline distT="0" distB="0" distL="0" distR="0">
            <wp:extent cx="5274310" cy="2922035"/>
            <wp:effectExtent l="1905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22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43DA" w:rsidRDefault="003043DA" w:rsidP="00AC1CA5">
      <w:pPr>
        <w:ind w:firstLine="420"/>
        <w:jc w:val="left"/>
      </w:pPr>
      <w:r>
        <w:rPr>
          <w:rFonts w:hint="eastAsia"/>
        </w:rPr>
        <w:t>4</w:t>
      </w:r>
      <w:r>
        <w:rPr>
          <w:rFonts w:hint="eastAsia"/>
        </w:rPr>
        <w:t>、编辑好，点击发布即可。</w:t>
      </w:r>
    </w:p>
    <w:p w:rsidR="00795810" w:rsidRDefault="00795810" w:rsidP="003043DA">
      <w:pPr>
        <w:jc w:val="left"/>
      </w:pPr>
    </w:p>
    <w:p w:rsidR="00AC1CA5" w:rsidRDefault="00AC1CA5" w:rsidP="003043DA">
      <w:pPr>
        <w:jc w:val="left"/>
      </w:pPr>
    </w:p>
    <w:p w:rsidR="00AC1CA5" w:rsidRDefault="00AC1CA5" w:rsidP="003043DA">
      <w:pPr>
        <w:jc w:val="left"/>
      </w:pPr>
    </w:p>
    <w:p w:rsidR="00795810" w:rsidRDefault="00AC1CA5" w:rsidP="003043DA">
      <w:pPr>
        <w:jc w:val="left"/>
      </w:pPr>
      <w:r w:rsidRPr="00AC1CA5">
        <w:rPr>
          <w:rFonts w:hint="eastAsia"/>
          <w:b/>
          <w:color w:val="FF0000"/>
          <w:sz w:val="24"/>
        </w:rPr>
        <w:lastRenderedPageBreak/>
        <w:t>四、管理员权限</w:t>
      </w:r>
    </w:p>
    <w:p w:rsidR="00795810" w:rsidRDefault="00795810" w:rsidP="00AC1CA5">
      <w:pPr>
        <w:ind w:left="420"/>
        <w:jc w:val="left"/>
      </w:pPr>
      <w:r>
        <w:rPr>
          <w:rFonts w:hint="eastAsia"/>
        </w:rPr>
        <w:t>1</w:t>
      </w:r>
      <w:r>
        <w:rPr>
          <w:rFonts w:hint="eastAsia"/>
        </w:rPr>
        <w:t>、设置高级管理员；普通管理员；</w:t>
      </w:r>
    </w:p>
    <w:p w:rsidR="00795810" w:rsidRDefault="00795810" w:rsidP="00AC1CA5">
      <w:pPr>
        <w:ind w:firstLine="420"/>
        <w:jc w:val="left"/>
      </w:pPr>
      <w:r>
        <w:rPr>
          <w:rFonts w:hint="eastAsia"/>
        </w:rPr>
        <w:t>2</w:t>
      </w:r>
      <w:r>
        <w:rPr>
          <w:rFonts w:hint="eastAsia"/>
        </w:rPr>
        <w:t>、普通管理员只可以采集发布文章，与调用模板。</w:t>
      </w:r>
    </w:p>
    <w:p w:rsidR="00795810" w:rsidRDefault="00795810" w:rsidP="00AC1CA5">
      <w:pPr>
        <w:ind w:firstLine="420"/>
        <w:jc w:val="left"/>
      </w:pPr>
      <w:r>
        <w:rPr>
          <w:rFonts w:hint="eastAsia"/>
        </w:rPr>
        <w:t>3</w:t>
      </w:r>
      <w:r>
        <w:rPr>
          <w:rFonts w:hint="eastAsia"/>
        </w:rPr>
        <w:t>、高级管理员可添加模板，与采集发布文章。</w:t>
      </w:r>
    </w:p>
    <w:p w:rsidR="00795810" w:rsidRDefault="00795810" w:rsidP="00AC1CA5">
      <w:pPr>
        <w:ind w:firstLine="420"/>
        <w:jc w:val="left"/>
      </w:pPr>
      <w:r>
        <w:rPr>
          <w:rFonts w:hint="eastAsia"/>
        </w:rPr>
        <w:t>4</w:t>
      </w:r>
      <w:r>
        <w:rPr>
          <w:rFonts w:hint="eastAsia"/>
        </w:rPr>
        <w:t>、可统计管理员发布的文章数量。</w:t>
      </w:r>
    </w:p>
    <w:p w:rsidR="00AC1CA5" w:rsidRDefault="00AC1CA5" w:rsidP="003043DA">
      <w:pPr>
        <w:jc w:val="left"/>
      </w:pPr>
    </w:p>
    <w:p w:rsidR="00AC1CA5" w:rsidRDefault="00AC1CA5" w:rsidP="003043DA">
      <w:pPr>
        <w:jc w:val="left"/>
      </w:pPr>
    </w:p>
    <w:p w:rsidR="00AC1CA5" w:rsidRPr="00AC1CA5" w:rsidRDefault="00AC1CA5" w:rsidP="003043DA">
      <w:pPr>
        <w:jc w:val="left"/>
        <w:rPr>
          <w:b/>
          <w:color w:val="FF0000"/>
          <w:sz w:val="24"/>
        </w:rPr>
      </w:pPr>
      <w:r w:rsidRPr="00AC1CA5">
        <w:rPr>
          <w:rFonts w:hint="eastAsia"/>
          <w:b/>
          <w:color w:val="FF0000"/>
          <w:sz w:val="24"/>
        </w:rPr>
        <w:t>五、文章管理</w:t>
      </w:r>
    </w:p>
    <w:p w:rsidR="00AC1CA5" w:rsidRDefault="00AC1CA5" w:rsidP="003043DA">
      <w:pPr>
        <w:jc w:val="left"/>
      </w:pPr>
      <w:r>
        <w:rPr>
          <w:rFonts w:hint="eastAsia"/>
        </w:rPr>
        <w:tab/>
        <w:t>1</w:t>
      </w:r>
      <w:r>
        <w:rPr>
          <w:rFonts w:hint="eastAsia"/>
        </w:rPr>
        <w:t>、文章的分类，三级分类。</w:t>
      </w:r>
    </w:p>
    <w:p w:rsidR="00AC1CA5" w:rsidRDefault="00AC1CA5" w:rsidP="00AC1CA5">
      <w:pPr>
        <w:ind w:firstLine="420"/>
        <w:jc w:val="left"/>
      </w:pPr>
      <w:r>
        <w:rPr>
          <w:rFonts w:hint="eastAsia"/>
        </w:rPr>
        <w:t>2</w:t>
      </w:r>
      <w:r>
        <w:rPr>
          <w:rFonts w:hint="eastAsia"/>
        </w:rPr>
        <w:t>、自动删除广告词、敏感词、自定义词。</w:t>
      </w:r>
    </w:p>
    <w:p w:rsidR="00AC1CA5" w:rsidRDefault="00AC1CA5" w:rsidP="00AC1CA5">
      <w:pPr>
        <w:ind w:firstLine="420"/>
        <w:jc w:val="left"/>
      </w:pPr>
      <w:r>
        <w:rPr>
          <w:rFonts w:hint="eastAsia"/>
        </w:rPr>
        <w:t>3</w:t>
      </w:r>
      <w:r>
        <w:rPr>
          <w:rFonts w:hint="eastAsia"/>
        </w:rPr>
        <w:t>、文章阅读量展示</w:t>
      </w:r>
    </w:p>
    <w:p w:rsidR="00AC1CA5" w:rsidRDefault="00AC1CA5" w:rsidP="00AC1CA5">
      <w:pPr>
        <w:ind w:firstLine="420"/>
        <w:jc w:val="left"/>
      </w:pPr>
      <w:r>
        <w:rPr>
          <w:rFonts w:hint="eastAsia"/>
        </w:rPr>
        <w:t>4</w:t>
      </w:r>
      <w:r>
        <w:rPr>
          <w:rFonts w:hint="eastAsia"/>
        </w:rPr>
        <w:t>、文章的增删改。</w:t>
      </w:r>
    </w:p>
    <w:p w:rsidR="00446B3D" w:rsidRDefault="00446B3D" w:rsidP="00AC1CA5">
      <w:pPr>
        <w:ind w:firstLine="420"/>
        <w:jc w:val="left"/>
      </w:pPr>
    </w:p>
    <w:p w:rsidR="00446B3D" w:rsidRPr="00AC1CA5" w:rsidRDefault="008E59B6" w:rsidP="00446B3D">
      <w:pPr>
        <w:jc w:val="left"/>
        <w:rPr>
          <w:b/>
          <w:color w:val="FF0000"/>
          <w:sz w:val="24"/>
        </w:rPr>
      </w:pPr>
      <w:r>
        <w:rPr>
          <w:rFonts w:hint="eastAsia"/>
          <w:b/>
          <w:color w:val="FF0000"/>
          <w:sz w:val="24"/>
        </w:rPr>
        <w:t>六</w:t>
      </w:r>
      <w:r w:rsidR="00446B3D" w:rsidRPr="00AC1CA5">
        <w:rPr>
          <w:rFonts w:hint="eastAsia"/>
          <w:b/>
          <w:color w:val="FF0000"/>
          <w:sz w:val="24"/>
        </w:rPr>
        <w:t>、</w:t>
      </w:r>
      <w:r>
        <w:rPr>
          <w:rFonts w:hint="eastAsia"/>
          <w:b/>
          <w:color w:val="FF0000"/>
          <w:sz w:val="24"/>
        </w:rPr>
        <w:t>微信</w:t>
      </w:r>
      <w:r w:rsidR="00446B3D">
        <w:rPr>
          <w:rFonts w:hint="eastAsia"/>
          <w:b/>
          <w:color w:val="FF0000"/>
          <w:sz w:val="24"/>
        </w:rPr>
        <w:t>小程序</w:t>
      </w:r>
    </w:p>
    <w:p w:rsidR="00446B3D" w:rsidRDefault="00446B3D" w:rsidP="00446B3D">
      <w:pPr>
        <w:jc w:val="left"/>
      </w:pPr>
      <w:r>
        <w:rPr>
          <w:rFonts w:hint="eastAsia"/>
        </w:rPr>
        <w:tab/>
        <w:t>1</w:t>
      </w:r>
      <w:r>
        <w:rPr>
          <w:rFonts w:hint="eastAsia"/>
        </w:rPr>
        <w:t>、布局合理，前端</w:t>
      </w:r>
      <w:r>
        <w:rPr>
          <w:rFonts w:hint="eastAsia"/>
        </w:rPr>
        <w:t>UI</w:t>
      </w:r>
      <w:r>
        <w:rPr>
          <w:rFonts w:hint="eastAsia"/>
        </w:rPr>
        <w:t>界面。</w:t>
      </w:r>
    </w:p>
    <w:p w:rsidR="00446B3D" w:rsidRDefault="00446B3D" w:rsidP="00446B3D">
      <w:pPr>
        <w:ind w:firstLine="420"/>
        <w:jc w:val="left"/>
      </w:pPr>
      <w:r>
        <w:rPr>
          <w:rFonts w:hint="eastAsia"/>
        </w:rPr>
        <w:t>2</w:t>
      </w:r>
      <w:r>
        <w:rPr>
          <w:rFonts w:hint="eastAsia"/>
        </w:rPr>
        <w:t>、导航清晰流畅合理</w:t>
      </w:r>
    </w:p>
    <w:p w:rsidR="00446B3D" w:rsidRDefault="00446B3D" w:rsidP="00446B3D">
      <w:pPr>
        <w:ind w:firstLine="420"/>
        <w:jc w:val="left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、符合用户使用习惯</w:t>
      </w:r>
    </w:p>
    <w:p w:rsidR="00B07510" w:rsidRPr="00D80F7C" w:rsidRDefault="00B07510" w:rsidP="00446B3D">
      <w:pPr>
        <w:ind w:firstLine="420"/>
        <w:jc w:val="left"/>
        <w:rPr>
          <w:rFonts w:hint="eastAsia"/>
          <w:b/>
          <w:color w:val="FF0000"/>
        </w:rPr>
      </w:pPr>
    </w:p>
    <w:p w:rsidR="00B07510" w:rsidRPr="00D80F7C" w:rsidRDefault="00B07510" w:rsidP="00446B3D">
      <w:pPr>
        <w:ind w:firstLine="420"/>
        <w:jc w:val="left"/>
        <w:rPr>
          <w:b/>
          <w:color w:val="FF0000"/>
        </w:rPr>
      </w:pPr>
      <w:r w:rsidRPr="00D80F7C">
        <w:rPr>
          <w:rFonts w:hint="eastAsia"/>
          <w:b/>
          <w:color w:val="FF0000"/>
        </w:rPr>
        <w:t>备注：以前是主要要调整的功能，</w:t>
      </w:r>
      <w:r w:rsidRPr="00D80F7C">
        <w:rPr>
          <w:rFonts w:hint="eastAsia"/>
          <w:b/>
          <w:color w:val="FF0000"/>
        </w:rPr>
        <w:t>CMS</w:t>
      </w:r>
      <w:r w:rsidRPr="00D80F7C">
        <w:rPr>
          <w:rFonts w:hint="eastAsia"/>
          <w:b/>
          <w:color w:val="FF0000"/>
        </w:rPr>
        <w:t>该有的也留着即可。</w:t>
      </w:r>
    </w:p>
    <w:p w:rsidR="00446B3D" w:rsidRDefault="00446B3D" w:rsidP="00AC1CA5">
      <w:pPr>
        <w:ind w:firstLine="420"/>
        <w:jc w:val="left"/>
      </w:pPr>
    </w:p>
    <w:p w:rsidR="00F03E55" w:rsidRDefault="00F03E55">
      <w:pPr>
        <w:jc w:val="center"/>
      </w:pPr>
    </w:p>
    <w:p w:rsidR="00F03E55" w:rsidRDefault="00F03E55">
      <w:pPr>
        <w:jc w:val="center"/>
      </w:pPr>
    </w:p>
    <w:sectPr w:rsidR="00F03E55" w:rsidSect="00AC1CA5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2653" w:rsidRDefault="00972653" w:rsidP="00185A41">
      <w:r>
        <w:separator/>
      </w:r>
    </w:p>
  </w:endnote>
  <w:endnote w:type="continuationSeparator" w:id="1">
    <w:p w:rsidR="00972653" w:rsidRDefault="00972653" w:rsidP="00185A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2653" w:rsidRDefault="00972653" w:rsidP="00185A41">
      <w:r>
        <w:separator/>
      </w:r>
    </w:p>
  </w:footnote>
  <w:footnote w:type="continuationSeparator" w:id="1">
    <w:p w:rsidR="00972653" w:rsidRDefault="00972653" w:rsidP="00185A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7184"/>
    <w:rsid w:val="00185A41"/>
    <w:rsid w:val="00191D53"/>
    <w:rsid w:val="003043DA"/>
    <w:rsid w:val="00370544"/>
    <w:rsid w:val="00446B3D"/>
    <w:rsid w:val="005D206C"/>
    <w:rsid w:val="0064552C"/>
    <w:rsid w:val="00713AFF"/>
    <w:rsid w:val="0075373C"/>
    <w:rsid w:val="00795810"/>
    <w:rsid w:val="00855940"/>
    <w:rsid w:val="008E59B6"/>
    <w:rsid w:val="00972653"/>
    <w:rsid w:val="00996DA0"/>
    <w:rsid w:val="00AC1CA5"/>
    <w:rsid w:val="00B07510"/>
    <w:rsid w:val="00B9357D"/>
    <w:rsid w:val="00B97184"/>
    <w:rsid w:val="00BB10DD"/>
    <w:rsid w:val="00D7444F"/>
    <w:rsid w:val="00D80F7C"/>
    <w:rsid w:val="00F03E55"/>
    <w:rsid w:val="02747EF3"/>
    <w:rsid w:val="08DF04D8"/>
    <w:rsid w:val="0BF21021"/>
    <w:rsid w:val="0D244E08"/>
    <w:rsid w:val="12A309D5"/>
    <w:rsid w:val="14726682"/>
    <w:rsid w:val="16915748"/>
    <w:rsid w:val="16BE44AC"/>
    <w:rsid w:val="21090A0D"/>
    <w:rsid w:val="218F4A9B"/>
    <w:rsid w:val="24D331AD"/>
    <w:rsid w:val="25964B90"/>
    <w:rsid w:val="263554B9"/>
    <w:rsid w:val="27A234E9"/>
    <w:rsid w:val="295171B4"/>
    <w:rsid w:val="2A150811"/>
    <w:rsid w:val="2E626DCA"/>
    <w:rsid w:val="2F9F50E5"/>
    <w:rsid w:val="3473719E"/>
    <w:rsid w:val="36930430"/>
    <w:rsid w:val="3FCE3883"/>
    <w:rsid w:val="4DEC462E"/>
    <w:rsid w:val="4FD92003"/>
    <w:rsid w:val="52A57C99"/>
    <w:rsid w:val="56BA1A31"/>
    <w:rsid w:val="65725D69"/>
    <w:rsid w:val="76EC4DBF"/>
    <w:rsid w:val="7D6D7B23"/>
    <w:rsid w:val="7F5046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718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B9718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185A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185A41"/>
    <w:rPr>
      <w:kern w:val="2"/>
      <w:sz w:val="18"/>
      <w:szCs w:val="18"/>
    </w:rPr>
  </w:style>
  <w:style w:type="paragraph" w:styleId="a5">
    <w:name w:val="footer"/>
    <w:basedOn w:val="a"/>
    <w:link w:val="Char0"/>
    <w:rsid w:val="00185A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185A41"/>
    <w:rPr>
      <w:kern w:val="2"/>
      <w:sz w:val="18"/>
      <w:szCs w:val="18"/>
    </w:rPr>
  </w:style>
  <w:style w:type="paragraph" w:styleId="a6">
    <w:name w:val="List Paragraph"/>
    <w:basedOn w:val="a"/>
    <w:uiPriority w:val="99"/>
    <w:unhideWhenUsed/>
    <w:rsid w:val="00713AF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3</Pages>
  <Words>127</Words>
  <Characters>725</Characters>
  <Application>Microsoft Office Word</Application>
  <DocSecurity>0</DocSecurity>
  <Lines>6</Lines>
  <Paragraphs>1</Paragraphs>
  <ScaleCrop>false</ScaleCrop>
  <Company>微软中国</Company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13</cp:revision>
  <dcterms:created xsi:type="dcterms:W3CDTF">2014-10-29T12:08:00Z</dcterms:created>
  <dcterms:modified xsi:type="dcterms:W3CDTF">2021-05-12T09:47:00Z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E8A509A22ED346149DAF77A62386572B</vt:lpwstr>
  </property>
</Properties>
</file>